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36"/>
          <w:szCs w:val="36"/>
        </w:rPr>
      </w:pPr>
      <w:r w:rsidRPr="009B4E5D">
        <w:rPr>
          <w:rStyle w:val="c0"/>
          <w:b/>
          <w:bCs/>
          <w:color w:val="333333"/>
          <w:sz w:val="36"/>
          <w:szCs w:val="36"/>
        </w:rPr>
        <w:t>«Первые книги ребенка»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Какая книга в детстве у вас была  самой любимой? Конечно, сказка.</w:t>
      </w:r>
    </w:p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Может быть, не все помнят ее название, но, наверное, доброе, теплое, светлое впечатление осталось навсегда в вашей жизни. Очень важно, какой будет первая книга вашего ребенка. Она, с одной стороны, вызовет у ребенка потребность общения с книгой, с другой – будет развивать художественный вкус, речь, словарный запас, умственные способности.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 xml:space="preserve">Ребенок знакомится с литературой в раннем возрасте, когда еще не </w:t>
      </w:r>
      <w:bookmarkStart w:id="0" w:name="_GoBack"/>
      <w:bookmarkEnd w:id="0"/>
      <w:r w:rsidRPr="009B4E5D">
        <w:rPr>
          <w:rStyle w:val="c1"/>
          <w:color w:val="333333"/>
          <w:sz w:val="28"/>
          <w:szCs w:val="28"/>
        </w:rPr>
        <w:t xml:space="preserve">может построить развернутый и связанный рассказ, придумать собственную сказку, сочинить стихотворение. Не каждый может понять авторскую мысль и ответить на вопросы о содержании </w:t>
      </w:r>
      <w:proofErr w:type="gramStart"/>
      <w:r w:rsidRPr="009B4E5D">
        <w:rPr>
          <w:rStyle w:val="c1"/>
          <w:color w:val="333333"/>
          <w:sz w:val="28"/>
          <w:szCs w:val="28"/>
        </w:rPr>
        <w:t>прочитанного</w:t>
      </w:r>
      <w:proofErr w:type="gramEnd"/>
      <w:r w:rsidRPr="009B4E5D">
        <w:rPr>
          <w:rStyle w:val="c1"/>
          <w:color w:val="333333"/>
          <w:sz w:val="28"/>
          <w:szCs w:val="28"/>
        </w:rPr>
        <w:t>.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Как помочь ребенку?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Условно в детской литературе можно выделить  два направления.</w:t>
      </w:r>
    </w:p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Первое – художественно-познавательная литература.</w:t>
      </w:r>
      <w:r w:rsidRPr="009B4E5D">
        <w:rPr>
          <w:rStyle w:val="c1"/>
          <w:color w:val="333333"/>
          <w:sz w:val="28"/>
          <w:szCs w:val="28"/>
        </w:rPr>
        <w:t> Такие книги знакомят ребенка с явлениями живой и неживой природы, произведениями искусства, социальными явлениями, историей и географией. Художественно-познавательная литература является источником информации, развивает потребность обращаться именно к книге за нужными сведениями.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Первое прочтение литературного произведения, как правило,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вызывает у ребенка только эмоциональное переживание, но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постепенно он начинает анализировать содержание.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      </w:t>
      </w:r>
      <w:r w:rsidRPr="009B4E5D">
        <w:rPr>
          <w:rStyle w:val="c1"/>
          <w:color w:val="333333"/>
          <w:sz w:val="28"/>
          <w:szCs w:val="28"/>
        </w:rPr>
        <w:t>  Взрослый может спросить: «О ком этот рассказ?</w:t>
      </w:r>
      <w:r>
        <w:rPr>
          <w:color w:val="000000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 xml:space="preserve"> Что они делали?» Детям постарше задают вопросы,</w:t>
      </w:r>
      <w:r>
        <w:rPr>
          <w:rStyle w:val="c1"/>
          <w:color w:val="333333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требующие понимания причин происходящих</w:t>
      </w:r>
      <w:r>
        <w:rPr>
          <w:color w:val="000000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событий: «Почему так получилось? Как ты думаешь,</w:t>
      </w:r>
    </w:p>
    <w:p w:rsid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что случится дальше? Почему?</w:t>
      </w:r>
      <w:r>
        <w:rPr>
          <w:rStyle w:val="c1"/>
          <w:color w:val="333333"/>
          <w:sz w:val="28"/>
          <w:szCs w:val="28"/>
        </w:rPr>
        <w:t xml:space="preserve">  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Очень важно, чтобы книга вызывала у ребенка стремление</w:t>
      </w:r>
      <w:r>
        <w:rPr>
          <w:rStyle w:val="c1"/>
          <w:color w:val="333333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узнать еще больше. Если вы прочитали рассказ об осени,</w:t>
      </w:r>
      <w:r>
        <w:rPr>
          <w:rStyle w:val="c1"/>
          <w:color w:val="333333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обсудите, как и что изменяется в природе, что происходит с птицами и животными в это время года. Лучше не давать</w:t>
      </w:r>
      <w:r>
        <w:rPr>
          <w:rStyle w:val="c1"/>
          <w:color w:val="333333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готового ответа, а помочь найти его в книге. Нужно не только</w:t>
      </w:r>
      <w:r>
        <w:rPr>
          <w:rStyle w:val="c1"/>
          <w:color w:val="333333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 xml:space="preserve">поддерживать, но и подпитывать первое естественное любопытство ребенка. Ему интересно абсолютно все. Кроме того, дороги минуты особой близости </w:t>
      </w:r>
      <w:proofErr w:type="gramStart"/>
      <w:r w:rsidRPr="009B4E5D">
        <w:rPr>
          <w:rStyle w:val="c1"/>
          <w:color w:val="333333"/>
          <w:sz w:val="28"/>
          <w:szCs w:val="28"/>
        </w:rPr>
        <w:t>со</w:t>
      </w:r>
      <w:proofErr w:type="gramEnd"/>
      <w:r w:rsidRPr="009B4E5D">
        <w:rPr>
          <w:rStyle w:val="c1"/>
          <w:color w:val="333333"/>
          <w:sz w:val="28"/>
          <w:szCs w:val="28"/>
        </w:rPr>
        <w:t xml:space="preserve"> взрослыми, совместные переживания.</w:t>
      </w:r>
    </w:p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Когда ребенок подрастет, можно использовать книгу как тему для беседы. Рассмотрите, например, атлас и расскажите, как и что на нем обозначено. Покажите карту звездного неба и поговорите о том, какие звезды можно увидеть над крышей вашего дома. Конечно, такие беседы потребуют от вас небольшой подготовки, но эти усилия окупятся интересом ребенка.</w:t>
      </w:r>
    </w:p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Второе направление художественной литературы – художественные произведения</w:t>
      </w:r>
      <w:r w:rsidRPr="009B4E5D">
        <w:rPr>
          <w:rStyle w:val="c1"/>
          <w:color w:val="333333"/>
          <w:sz w:val="28"/>
          <w:szCs w:val="28"/>
        </w:rPr>
        <w:t>, </w:t>
      </w:r>
      <w:r w:rsidRPr="009B4E5D">
        <w:rPr>
          <w:rStyle w:val="c8"/>
          <w:bCs/>
          <w:color w:val="333333"/>
          <w:sz w:val="28"/>
          <w:szCs w:val="28"/>
        </w:rPr>
        <w:t>которые малыш может понять, как бы прожив их.</w:t>
      </w:r>
    </w:p>
    <w:p w:rsidR="009B4E5D" w:rsidRPr="009B4E5D" w:rsidRDefault="009B4E5D" w:rsidP="009B4E5D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 xml:space="preserve">Это </w:t>
      </w:r>
      <w:proofErr w:type="gramStart"/>
      <w:r w:rsidRPr="009B4E5D">
        <w:rPr>
          <w:rStyle w:val="c1"/>
          <w:color w:val="333333"/>
          <w:sz w:val="28"/>
          <w:szCs w:val="28"/>
        </w:rPr>
        <w:t>происходит</w:t>
      </w:r>
      <w:proofErr w:type="gramEnd"/>
      <w:r w:rsidRPr="009B4E5D">
        <w:rPr>
          <w:rStyle w:val="c1"/>
          <w:color w:val="333333"/>
          <w:sz w:val="28"/>
          <w:szCs w:val="28"/>
        </w:rPr>
        <w:t xml:space="preserve"> прежде всего в игре. Он  разыгрывает историю с тремя поросятами, повизгивая от ужаса перед волком; пытается пересказать разговор волка и Красной Шапочки; выстраивает игрушечных зверей перед теремком.</w:t>
      </w:r>
    </w:p>
    <w:p w:rsidR="009B4E5D" w:rsidRPr="009B4E5D" w:rsidRDefault="009B4E5D" w:rsidP="009B4E5D">
      <w:pPr>
        <w:pStyle w:val="c6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lastRenderedPageBreak/>
        <w:t>В детском саду большое внимание уделяется знакомству с народным творчеством и самому любимому занятию детей – драматизации русских народных сказок. Можно и дома создать условия для самореализации ребенка.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 xml:space="preserve">Разные виды театров можно сделать своими руками: </w:t>
      </w:r>
      <w:proofErr w:type="gramStart"/>
      <w:r w:rsidRPr="009B4E5D">
        <w:rPr>
          <w:rStyle w:val="c1"/>
          <w:color w:val="333333"/>
          <w:sz w:val="28"/>
          <w:szCs w:val="28"/>
        </w:rPr>
        <w:t>пальчиковый</w:t>
      </w:r>
      <w:proofErr w:type="gramEnd"/>
      <w:r w:rsidRPr="009B4E5D">
        <w:rPr>
          <w:rStyle w:val="c1"/>
          <w:color w:val="333333"/>
          <w:sz w:val="28"/>
          <w:szCs w:val="28"/>
        </w:rPr>
        <w:t>,</w:t>
      </w:r>
    </w:p>
    <w:p w:rsidR="009B4E5D" w:rsidRPr="009B4E5D" w:rsidRDefault="009B4E5D" w:rsidP="009B4E5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 xml:space="preserve">деревянные ложки, </w:t>
      </w:r>
      <w:proofErr w:type="gramStart"/>
      <w:r w:rsidRPr="009B4E5D">
        <w:rPr>
          <w:rStyle w:val="c1"/>
          <w:color w:val="333333"/>
          <w:sz w:val="28"/>
          <w:szCs w:val="28"/>
        </w:rPr>
        <w:t>настольный</w:t>
      </w:r>
      <w:proofErr w:type="gramEnd"/>
      <w:r w:rsidRPr="009B4E5D">
        <w:rPr>
          <w:rStyle w:val="c1"/>
          <w:color w:val="333333"/>
          <w:sz w:val="28"/>
          <w:szCs w:val="28"/>
        </w:rPr>
        <w:t>, би-ба-</w:t>
      </w:r>
      <w:proofErr w:type="spellStart"/>
      <w:r w:rsidRPr="009B4E5D">
        <w:rPr>
          <w:rStyle w:val="c1"/>
          <w:color w:val="333333"/>
          <w:sz w:val="28"/>
          <w:szCs w:val="28"/>
        </w:rPr>
        <w:t>бо</w:t>
      </w:r>
      <w:proofErr w:type="spellEnd"/>
      <w:r w:rsidRPr="009B4E5D">
        <w:rPr>
          <w:rStyle w:val="c1"/>
          <w:color w:val="333333"/>
          <w:sz w:val="28"/>
          <w:szCs w:val="28"/>
        </w:rPr>
        <w:t>. Дети любят наряжаться.</w:t>
      </w:r>
      <w:r>
        <w:rPr>
          <w:color w:val="000000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Это также способствует перевоплощению,</w:t>
      </w:r>
      <w:r>
        <w:rPr>
          <w:color w:val="000000"/>
          <w:sz w:val="28"/>
          <w:szCs w:val="28"/>
        </w:rPr>
        <w:t xml:space="preserve"> </w:t>
      </w:r>
      <w:r w:rsidRPr="009B4E5D">
        <w:rPr>
          <w:rStyle w:val="c1"/>
          <w:color w:val="333333"/>
          <w:sz w:val="28"/>
          <w:szCs w:val="28"/>
        </w:rPr>
        <w:t>развитию творческих способностей.</w:t>
      </w:r>
    </w:p>
    <w:p w:rsidR="009B4E5D" w:rsidRPr="009B4E5D" w:rsidRDefault="009B4E5D" w:rsidP="009B4E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4E5D">
        <w:rPr>
          <w:rStyle w:val="c12"/>
          <w:b/>
          <w:bCs/>
          <w:iCs/>
          <w:color w:val="333333"/>
          <w:sz w:val="28"/>
          <w:szCs w:val="28"/>
        </w:rPr>
        <w:t>Памятка для родителей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4E5D">
        <w:rPr>
          <w:rStyle w:val="c12"/>
          <w:b/>
          <w:bCs/>
          <w:iCs/>
          <w:color w:val="333333"/>
          <w:sz w:val="28"/>
          <w:szCs w:val="28"/>
        </w:rPr>
        <w:t>по приобщению  дошкольников</w:t>
      </w:r>
      <w:r w:rsidRPr="009B4E5D">
        <w:rPr>
          <w:rStyle w:val="c3"/>
          <w:b/>
          <w:iCs/>
          <w:color w:val="333333"/>
          <w:sz w:val="28"/>
          <w:szCs w:val="28"/>
        </w:rPr>
        <w:t> </w:t>
      </w:r>
      <w:r w:rsidRPr="009B4E5D">
        <w:rPr>
          <w:rStyle w:val="c12"/>
          <w:b/>
          <w:bCs/>
          <w:iCs/>
          <w:color w:val="333333"/>
          <w:sz w:val="28"/>
          <w:szCs w:val="28"/>
        </w:rPr>
        <w:t>к чтению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1.   Подавайте ребенку личный пример, читая книги, газеты, журналы.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 xml:space="preserve">2.   Учите малыша слушать и слышать: пойте колыбельные, играйте </w:t>
      </w:r>
      <w:proofErr w:type="gramStart"/>
      <w:r w:rsidRPr="009B4E5D">
        <w:rPr>
          <w:rStyle w:val="c8"/>
          <w:bCs/>
          <w:color w:val="333333"/>
          <w:sz w:val="28"/>
          <w:szCs w:val="28"/>
        </w:rPr>
        <w:t>в</w:t>
      </w:r>
      <w:proofErr w:type="gramEnd"/>
      <w:r w:rsidRPr="009B4E5D">
        <w:rPr>
          <w:rStyle w:val="c8"/>
          <w:bCs/>
          <w:color w:val="333333"/>
          <w:sz w:val="28"/>
          <w:szCs w:val="28"/>
        </w:rPr>
        <w:t> 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 xml:space="preserve">      </w:t>
      </w:r>
      <w:proofErr w:type="spellStart"/>
      <w:r w:rsidRPr="009B4E5D">
        <w:rPr>
          <w:rStyle w:val="c8"/>
          <w:bCs/>
          <w:color w:val="333333"/>
          <w:sz w:val="28"/>
          <w:szCs w:val="28"/>
        </w:rPr>
        <w:t>потешки</w:t>
      </w:r>
      <w:proofErr w:type="spellEnd"/>
      <w:r w:rsidRPr="009B4E5D">
        <w:rPr>
          <w:rStyle w:val="c8"/>
          <w:bCs/>
          <w:color w:val="333333"/>
          <w:sz w:val="28"/>
          <w:szCs w:val="28"/>
        </w:rPr>
        <w:t>,   рассказывайте сказки.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3.   Первые книги малыша должны быть достаточно прочными.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  Хороший тренажер перед началом серьезного чтения – семейный    альбом.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4.   Подбирайте книги по возрасту ребенка, чтобы они были понятны  ему:            про животных, об игрушках.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5.   Выбирая книгу, обращайте внимание на иллюстрации. Они должны быть крупными, без большого количества деталей,</w:t>
      </w:r>
      <w:r w:rsidRPr="009B4E5D">
        <w:rPr>
          <w:rStyle w:val="c1"/>
          <w:color w:val="333333"/>
          <w:sz w:val="28"/>
          <w:szCs w:val="28"/>
        </w:rPr>
        <w:t> </w:t>
      </w:r>
      <w:r w:rsidRPr="009B4E5D">
        <w:rPr>
          <w:rStyle w:val="c8"/>
          <w:bCs/>
          <w:color w:val="333333"/>
          <w:sz w:val="28"/>
          <w:szCs w:val="28"/>
        </w:rPr>
        <w:t>яркими и реалистичными.</w:t>
      </w:r>
    </w:p>
    <w:p w:rsidR="009B4E5D" w:rsidRPr="009B4E5D" w:rsidRDefault="009B4E5D" w:rsidP="009B4E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6.   Не заставляйте малыша в период чтения все время сидеть рядом.  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Пусть он подходит и отходит.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7.   Маленькому ребенку трудно воспринимать  чтение  всего текста сразу,    поэтому лучше  пересказывайте сюжет, обращая внимание  малыша на   картинки.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 xml:space="preserve">8.   Чаще читайте малышу книжки-считалки, </w:t>
      </w:r>
      <w:proofErr w:type="spellStart"/>
      <w:r w:rsidRPr="009B4E5D">
        <w:rPr>
          <w:rStyle w:val="c8"/>
          <w:bCs/>
          <w:color w:val="333333"/>
          <w:sz w:val="28"/>
          <w:szCs w:val="28"/>
        </w:rPr>
        <w:t>потешки</w:t>
      </w:r>
      <w:proofErr w:type="spellEnd"/>
      <w:r w:rsidRPr="009B4E5D">
        <w:rPr>
          <w:rStyle w:val="c8"/>
          <w:bCs/>
          <w:color w:val="333333"/>
          <w:sz w:val="28"/>
          <w:szCs w:val="28"/>
        </w:rPr>
        <w:t>, детские стихи с  повторяющимися     фразами, поощряя, заканчивать знакомые из  них. Это   поможет развитию речи и  памяти.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9.    Помните, что чтение для дошкольника – это, прежде всего, общение с   родителями.   Во время чтения беседуйте с ребенком, задавайте  вопросы,   размышляйте вместе.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10.  Сопровождайте чтение элементами театрализации и игры.</w:t>
      </w:r>
      <w:r w:rsidRPr="009B4E5D">
        <w:rPr>
          <w:rStyle w:val="c1"/>
          <w:color w:val="333333"/>
          <w:sz w:val="28"/>
          <w:szCs w:val="28"/>
        </w:rPr>
        <w:t>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11.  Сочиняйте вместе с ребенком свои истории и сказки, делайте по ним</w:t>
      </w:r>
      <w:r w:rsidRPr="009B4E5D">
        <w:rPr>
          <w:rStyle w:val="c1"/>
          <w:color w:val="333333"/>
          <w:sz w:val="28"/>
          <w:szCs w:val="28"/>
        </w:rPr>
        <w:t>  </w:t>
      </w:r>
      <w:r w:rsidRPr="009B4E5D">
        <w:rPr>
          <w:rStyle w:val="c8"/>
          <w:bCs/>
          <w:color w:val="333333"/>
          <w:sz w:val="28"/>
          <w:szCs w:val="28"/>
        </w:rPr>
        <w:t>маленькие   книжки.</w:t>
      </w:r>
    </w:p>
    <w:p w:rsidR="009B4E5D" w:rsidRPr="009B4E5D" w:rsidRDefault="009B4E5D" w:rsidP="009B4E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12.  Познакомьте ребенка с библиотекой задолго до школы:  </w:t>
      </w:r>
    </w:p>
    <w:p w:rsidR="009B4E5D" w:rsidRPr="009B4E5D" w:rsidRDefault="009B4E5D" w:rsidP="009B4E5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располагающая  атмосфера и   возможность самому выбирать книгу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8"/>
          <w:bCs/>
          <w:color w:val="333333"/>
          <w:sz w:val="28"/>
          <w:szCs w:val="28"/>
        </w:rPr>
        <w:t>          будут способствовать     воспитанию маленького   читателя.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 </w:t>
      </w:r>
    </w:p>
    <w:p w:rsidR="009B4E5D" w:rsidRPr="009B4E5D" w:rsidRDefault="009B4E5D" w:rsidP="009B4E5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4E5D">
        <w:rPr>
          <w:rStyle w:val="c1"/>
          <w:color w:val="333333"/>
          <w:sz w:val="28"/>
          <w:szCs w:val="28"/>
        </w:rPr>
        <w:t> </w:t>
      </w:r>
    </w:p>
    <w:p w:rsidR="00427C38" w:rsidRPr="009B4E5D" w:rsidRDefault="009B4E5D" w:rsidP="009B4E5D">
      <w:pPr>
        <w:rPr>
          <w:rFonts w:ascii="Times New Roman" w:hAnsi="Times New Roman" w:cs="Times New Roman"/>
          <w:sz w:val="28"/>
          <w:szCs w:val="28"/>
        </w:rPr>
      </w:pPr>
    </w:p>
    <w:sectPr w:rsidR="00427C38" w:rsidRPr="009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5D"/>
    <w:rsid w:val="009B4E5D"/>
    <w:rsid w:val="00C12481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E5D"/>
  </w:style>
  <w:style w:type="paragraph" w:customStyle="1" w:styleId="c4">
    <w:name w:val="c4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E5D"/>
  </w:style>
  <w:style w:type="character" w:customStyle="1" w:styleId="c8">
    <w:name w:val="c8"/>
    <w:basedOn w:val="a0"/>
    <w:rsid w:val="009B4E5D"/>
  </w:style>
  <w:style w:type="paragraph" w:customStyle="1" w:styleId="c9">
    <w:name w:val="c9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4E5D"/>
  </w:style>
  <w:style w:type="character" w:customStyle="1" w:styleId="c3">
    <w:name w:val="c3"/>
    <w:basedOn w:val="a0"/>
    <w:rsid w:val="009B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E5D"/>
  </w:style>
  <w:style w:type="paragraph" w:customStyle="1" w:styleId="c4">
    <w:name w:val="c4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E5D"/>
  </w:style>
  <w:style w:type="character" w:customStyle="1" w:styleId="c8">
    <w:name w:val="c8"/>
    <w:basedOn w:val="a0"/>
    <w:rsid w:val="009B4E5D"/>
  </w:style>
  <w:style w:type="paragraph" w:customStyle="1" w:styleId="c9">
    <w:name w:val="c9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4E5D"/>
  </w:style>
  <w:style w:type="character" w:customStyle="1" w:styleId="c3">
    <w:name w:val="c3"/>
    <w:basedOn w:val="a0"/>
    <w:rsid w:val="009B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Крохин</dc:creator>
  <cp:lastModifiedBy>Артем Крохин</cp:lastModifiedBy>
  <cp:revision>2</cp:revision>
  <dcterms:created xsi:type="dcterms:W3CDTF">2022-04-15T16:19:00Z</dcterms:created>
  <dcterms:modified xsi:type="dcterms:W3CDTF">2022-04-15T16:23:00Z</dcterms:modified>
</cp:coreProperties>
</file>