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615" w:rsidRPr="00484615" w:rsidRDefault="00484615" w:rsidP="004846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shd w:val="clear" w:color="auto" w:fill="FFFFFF"/>
          <w:lang w:eastAsia="ru-RU"/>
        </w:rPr>
      </w:pPr>
      <w:r w:rsidRPr="00484615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shd w:val="clear" w:color="auto" w:fill="FFFFFF"/>
          <w:lang w:eastAsia="ru-RU"/>
        </w:rPr>
        <w:t>Развитие потребности в первые годы</w:t>
      </w:r>
    </w:p>
    <w:p w:rsidR="00484615" w:rsidRPr="00484615" w:rsidRDefault="00484615" w:rsidP="0048461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</w:pPr>
    </w:p>
    <w:p w:rsidR="00484615" w:rsidRPr="00484615" w:rsidRDefault="00484615" w:rsidP="004846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615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>Младенец, О—1 год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484615" w:rsidRPr="00484615" w:rsidRDefault="00484615" w:rsidP="004846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846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счастью для нашего поколения, в наши дни уже отказались от ложного представления о том, что детей нужно воспитывать и приучать к дисциплине с самой колыбели. Младенец — чистое золото в духовном понимании. Лелея его невинность, мы можем найти обратный путь к себе самим. </w:t>
      </w:r>
    </w:p>
    <w:p w:rsidR="00484615" w:rsidRPr="00484615" w:rsidRDefault="00484615" w:rsidP="004846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615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>Так что на правильном пути те родители, которые являются учениками своего ребенка.</w:t>
      </w:r>
    </w:p>
    <w:p w:rsidR="00484615" w:rsidRPr="00484615" w:rsidRDefault="00484615" w:rsidP="004846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846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Касаясь своего ребенка, беря его на руки, защищая от всех опасностей, играя с ним и отдавая ему свое внимание, вы устанавливаете с ним духовную связь. Без этих «примитивных» реакций со стороны того, что его окружает, человеческий организм не может пышно расцвести — он будет чахнуть и терять силы точно так же, как цветок, лишенный солнечного света. </w:t>
      </w:r>
    </w:p>
    <w:p w:rsidR="00484615" w:rsidRPr="00484615" w:rsidRDefault="00484615" w:rsidP="004846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6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4846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4846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484615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>Ребенок, начинающий ходить, 1—2 года</w:t>
      </w:r>
    </w:p>
    <w:p w:rsidR="00484615" w:rsidRPr="00484615" w:rsidRDefault="00484615" w:rsidP="004846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846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этом </w:t>
      </w:r>
      <w:bookmarkStart w:id="0" w:name="_GoBack"/>
      <w:bookmarkEnd w:id="0"/>
      <w:r w:rsidRPr="00484615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>этапе своего развития ребенок впервые приобретает эго</w:t>
      </w:r>
    </w:p>
    <w:p w:rsidR="00484615" w:rsidRPr="00484615" w:rsidRDefault="00484615" w:rsidP="004846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846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Здесь слово эго употребляется в самом простом его смысле, как «я», как признание «я есть». Это опасное время, потому что ребенок впервые испытывает отделение от своих родителей. Соблазн свободы и любопытство толкают в одном направлении, но страх и неуверенность тянут в другом. Не все переживания, связанные с тем, что вы предоставлены самому себе, приятны. </w:t>
      </w:r>
    </w:p>
    <w:p w:rsidR="00484615" w:rsidRPr="00484615" w:rsidRDefault="00484615" w:rsidP="004846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615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>Поэтому именно в это время родители должны преподнести духовный урок, без которого ни один ребенок не может по-настоящему превратиться в независимую индивидуальность: мир безопасен.</w:t>
      </w:r>
      <w:r w:rsidRPr="004846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484615" w:rsidRPr="00484615" w:rsidRDefault="00484615" w:rsidP="004846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4846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вы, будучи взрослым человеком, чувствуете себя в безопасности, это означает, что когда-то, когда вам еще не исполнилось одного — двух лет, вы не были обусловлены страхом: вместо этого родители поощряли ваше безграничное развитие, учили ценить свободу, несмотря на раны, которые ребенок получает время от времени, сталкиваясь с окружающими его вещами этого мира.</w:t>
      </w:r>
      <w:proofErr w:type="gramEnd"/>
      <w:r w:rsidRPr="004846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Упасть - совсем не одно и то же, что потерпеть поражение, испытать боль — совсем не одно и то же, что решить, что мир опасен. Травма — не что иное, как средство, которое Природа использует для того, чтобы сказать ребенку, где проходит граница; боль существует для того, чтобы показать маленькому ребенку, где начинается и заканчивается «я», чтобы помочь ему избежать потенциальных опасностей вроде ожога или падения с лестницы. </w:t>
      </w:r>
    </w:p>
    <w:p w:rsidR="00484615" w:rsidRPr="00484615" w:rsidRDefault="00484615" w:rsidP="004846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6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484615" w:rsidRPr="00484615" w:rsidRDefault="00484615" w:rsidP="004846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846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Когда родители искажают этот естественный процесс обучения, в результате возникает ощущение психологической боли, что вовсе не входило в намерения Природы. Физиологическая боль устанавливает границы, которые вы не можете пересечь, не испытав глубокого беспокойства о своем состоянии. Если ребенок связывает получение травм с тем, что он плохой, слабый, что он не способен справляться с трудностями или что он окружен опасностями, места для внутреннего духовного роста не остается. Без ощущения безопасности дух недосягаем: человек всегда пытается просто чувствовать себя уверенно в этом мире, но эта уверенность не может быть достигнута, пока он не избавится от отпечатков, полученных в раннем детстве. </w:t>
      </w:r>
    </w:p>
    <w:p w:rsidR="00427C38" w:rsidRPr="00484615" w:rsidRDefault="00484615" w:rsidP="00484615">
      <w:pPr>
        <w:rPr>
          <w:rFonts w:ascii="Times New Roman" w:hAnsi="Times New Roman" w:cs="Times New Roman"/>
          <w:sz w:val="28"/>
          <w:szCs w:val="28"/>
        </w:rPr>
      </w:pPr>
      <w:r w:rsidRPr="004846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4846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sectPr w:rsidR="00427C38" w:rsidRPr="004846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615"/>
    <w:rsid w:val="00484615"/>
    <w:rsid w:val="00C12481"/>
    <w:rsid w:val="00FA1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60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1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434</Words>
  <Characters>2480</Characters>
  <Application>Microsoft Office Word</Application>
  <DocSecurity>0</DocSecurity>
  <Lines>20</Lines>
  <Paragraphs>5</Paragraphs>
  <ScaleCrop>false</ScaleCrop>
  <Company/>
  <LinksUpToDate>false</LinksUpToDate>
  <CharactersWithSpaces>2909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 Крохин</dc:creator>
  <cp:lastModifiedBy>Артем Крохин</cp:lastModifiedBy>
  <cp:revision>2</cp:revision>
  <dcterms:created xsi:type="dcterms:W3CDTF">2022-04-15T16:29:00Z</dcterms:created>
  <dcterms:modified xsi:type="dcterms:W3CDTF">2022-04-15T16:31:00Z</dcterms:modified>
</cp:coreProperties>
</file>